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20F7660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B4E98" w:rsidRPr="000B4E98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Физико-химические методы анализа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C1AE6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033A6">
        <w:rPr>
          <w:rFonts w:ascii="Times New Roman" w:hAnsi="Times New Roman" w:cs="Times New Roman"/>
          <w:sz w:val="24"/>
          <w:szCs w:val="24"/>
        </w:rPr>
        <w:t xml:space="preserve">Агрохимия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 xml:space="preserve">Агрохимия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 xml:space="preserve">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9760844" w14:textId="77777777" w:rsidR="00450838" w:rsidRPr="00450838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3A85A8C5" w14:textId="5865A949" w:rsidR="00CF7581" w:rsidRDefault="00CF7581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581">
        <w:rPr>
          <w:rFonts w:ascii="Times New Roman" w:hAnsi="Times New Roman" w:cs="Times New Roman"/>
          <w:sz w:val="24"/>
          <w:szCs w:val="24"/>
        </w:rPr>
        <w:t>способен к участию в проведении экспериментальных исследований в профессиональной деятельности (ОПК-5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5C028D4" w14:textId="0072431F" w:rsidR="003E0A51" w:rsidRPr="003E0A51" w:rsidRDefault="003E0A51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A51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8BBBF5B" w14:textId="73879B11" w:rsidR="003A0D60" w:rsidRDefault="003A0D6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60">
        <w:rPr>
          <w:rFonts w:ascii="Times New Roman" w:hAnsi="Times New Roman" w:cs="Times New Roman"/>
          <w:sz w:val="24"/>
          <w:szCs w:val="24"/>
        </w:rPr>
        <w:t>проводит лабораторные анализы образцов почв, растений и удобрений (ОПК-5.1);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D60">
        <w:rPr>
          <w:rFonts w:ascii="Times New Roman" w:hAnsi="Times New Roman" w:cs="Times New Roman"/>
          <w:sz w:val="24"/>
          <w:szCs w:val="24"/>
        </w:rPr>
        <w:t xml:space="preserve">участвует в проведении экспериментальных исследований в области агрохимии и </w:t>
      </w:r>
      <w:proofErr w:type="spellStart"/>
      <w:r w:rsidRPr="003A0D60">
        <w:rPr>
          <w:rFonts w:ascii="Times New Roman" w:hAnsi="Times New Roman" w:cs="Times New Roman"/>
          <w:sz w:val="24"/>
          <w:szCs w:val="24"/>
        </w:rPr>
        <w:t>агропочвоведения</w:t>
      </w:r>
      <w:proofErr w:type="spellEnd"/>
      <w:r w:rsidRPr="003A0D60">
        <w:rPr>
          <w:rFonts w:ascii="Times New Roman" w:hAnsi="Times New Roman" w:cs="Times New Roman"/>
          <w:sz w:val="24"/>
          <w:szCs w:val="24"/>
        </w:rPr>
        <w:t xml:space="preserve"> (ОПК-5.2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3A0D60">
        <w:rPr>
          <w:rFonts w:ascii="Times New Roman" w:hAnsi="Times New Roman" w:cs="Times New Roman"/>
          <w:sz w:val="24"/>
          <w:szCs w:val="24"/>
        </w:rPr>
        <w:t xml:space="preserve">использует классические и современные методы исследования в агрохимии и </w:t>
      </w:r>
      <w:proofErr w:type="spellStart"/>
      <w:r w:rsidRPr="003A0D60">
        <w:rPr>
          <w:rFonts w:ascii="Times New Roman" w:hAnsi="Times New Roman" w:cs="Times New Roman"/>
          <w:sz w:val="24"/>
          <w:szCs w:val="24"/>
        </w:rPr>
        <w:t>агропочвоведения</w:t>
      </w:r>
      <w:proofErr w:type="spellEnd"/>
      <w:r w:rsidRPr="003A0D60">
        <w:rPr>
          <w:rFonts w:ascii="Times New Roman" w:hAnsi="Times New Roman" w:cs="Times New Roman"/>
          <w:sz w:val="24"/>
          <w:szCs w:val="24"/>
        </w:rPr>
        <w:t xml:space="preserve"> (ОПК-5.3).</w:t>
      </w:r>
    </w:p>
    <w:p w14:paraId="21F3844D" w14:textId="0334B977" w:rsidR="00F83D36" w:rsidRPr="007C0A9B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EAC08C3" w14:textId="2EB3572E" w:rsidR="00CA2786" w:rsidRPr="000B4E98" w:rsidRDefault="00F83D36" w:rsidP="000B4E9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74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4E98" w:rsidRPr="000B4E98">
        <w:rPr>
          <w:rFonts w:ascii="Times New Roman" w:hAnsi="Times New Roman" w:cs="Times New Roman"/>
          <w:bCs/>
          <w:sz w:val="24"/>
          <w:szCs w:val="24"/>
        </w:rPr>
        <w:t>теоретических основ проведения лабораторных анализов образцов почв, растений и удобрений</w:t>
      </w:r>
      <w:r w:rsidR="000B4E98">
        <w:rPr>
          <w:rFonts w:ascii="Times New Roman" w:hAnsi="Times New Roman" w:cs="Times New Roman"/>
          <w:sz w:val="24"/>
          <w:szCs w:val="24"/>
        </w:rPr>
        <w:t xml:space="preserve">; </w:t>
      </w:r>
      <w:r w:rsidR="000B4E98" w:rsidRPr="000B4E98">
        <w:rPr>
          <w:rFonts w:ascii="Times New Roman" w:hAnsi="Times New Roman" w:cs="Times New Roman"/>
          <w:sz w:val="24"/>
          <w:szCs w:val="24"/>
        </w:rPr>
        <w:t xml:space="preserve">основных современных проблем агрохимии и </w:t>
      </w:r>
      <w:proofErr w:type="spellStart"/>
      <w:r w:rsidR="000B4E98" w:rsidRPr="000B4E98">
        <w:rPr>
          <w:rFonts w:ascii="Times New Roman" w:hAnsi="Times New Roman" w:cs="Times New Roman"/>
          <w:sz w:val="24"/>
          <w:szCs w:val="24"/>
        </w:rPr>
        <w:t>агропочвоведения</w:t>
      </w:r>
      <w:proofErr w:type="spellEnd"/>
      <w:r w:rsidR="000B4E98" w:rsidRPr="000B4E98">
        <w:rPr>
          <w:rFonts w:ascii="Times New Roman" w:hAnsi="Times New Roman" w:cs="Times New Roman"/>
          <w:sz w:val="24"/>
          <w:szCs w:val="24"/>
        </w:rPr>
        <w:t xml:space="preserve"> требующих изучения и проведения научных исследований</w:t>
      </w:r>
      <w:r w:rsidR="000B4E98">
        <w:rPr>
          <w:rFonts w:ascii="Times New Roman" w:hAnsi="Times New Roman" w:cs="Times New Roman"/>
          <w:sz w:val="24"/>
          <w:szCs w:val="24"/>
        </w:rPr>
        <w:t xml:space="preserve">; </w:t>
      </w:r>
      <w:r w:rsidR="000B4E98" w:rsidRPr="000B4E98">
        <w:rPr>
          <w:rFonts w:ascii="Times New Roman" w:hAnsi="Times New Roman" w:cs="Times New Roman"/>
          <w:sz w:val="24"/>
          <w:szCs w:val="24"/>
        </w:rPr>
        <w:t>характеристик</w:t>
      </w:r>
      <w:r w:rsidR="000B4E98">
        <w:rPr>
          <w:rFonts w:ascii="Times New Roman" w:hAnsi="Times New Roman" w:cs="Times New Roman"/>
          <w:sz w:val="24"/>
          <w:szCs w:val="24"/>
        </w:rPr>
        <w:t>и</w:t>
      </w:r>
      <w:r w:rsidR="000B4E98" w:rsidRPr="000B4E98">
        <w:rPr>
          <w:rFonts w:ascii="Times New Roman" w:hAnsi="Times New Roman" w:cs="Times New Roman"/>
          <w:sz w:val="24"/>
          <w:szCs w:val="24"/>
        </w:rPr>
        <w:t xml:space="preserve"> физических законов, которые лежат в основе физико-химических методов исследования</w:t>
      </w:r>
    </w:p>
    <w:p w14:paraId="2F53F7DA" w14:textId="05D3B79E" w:rsidR="003677F5" w:rsidRPr="00AA65C1" w:rsidRDefault="00F83D36" w:rsidP="00AA65C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83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6C1" w:rsidRPr="006936C1">
        <w:rPr>
          <w:rFonts w:ascii="Times New Roman" w:hAnsi="Times New Roman" w:cs="Times New Roman"/>
          <w:sz w:val="24"/>
          <w:szCs w:val="24"/>
        </w:rPr>
        <w:t>подготавливать образцы сельскохозяйственных объектов исследования к лабораторному анализу</w:t>
      </w:r>
      <w:r w:rsidR="006936C1">
        <w:rPr>
          <w:rFonts w:ascii="Times New Roman" w:hAnsi="Times New Roman" w:cs="Times New Roman"/>
          <w:sz w:val="24"/>
          <w:szCs w:val="24"/>
        </w:rPr>
        <w:t xml:space="preserve">; </w:t>
      </w:r>
      <w:r w:rsidR="006936C1" w:rsidRPr="006936C1">
        <w:rPr>
          <w:rFonts w:ascii="Times New Roman" w:hAnsi="Times New Roman" w:cs="Times New Roman"/>
          <w:sz w:val="24"/>
          <w:szCs w:val="24"/>
        </w:rPr>
        <w:t xml:space="preserve">подбирать методы и оборудование для проведения экспериментальных исследований в области агрохимии и </w:t>
      </w:r>
      <w:proofErr w:type="spellStart"/>
      <w:r w:rsidR="006936C1" w:rsidRPr="006936C1">
        <w:rPr>
          <w:rFonts w:ascii="Times New Roman" w:hAnsi="Times New Roman" w:cs="Times New Roman"/>
          <w:sz w:val="24"/>
          <w:szCs w:val="24"/>
        </w:rPr>
        <w:t>агропочвоведения</w:t>
      </w:r>
      <w:proofErr w:type="spellEnd"/>
      <w:r w:rsidR="006936C1">
        <w:rPr>
          <w:rFonts w:ascii="Times New Roman" w:hAnsi="Times New Roman" w:cs="Times New Roman"/>
          <w:sz w:val="24"/>
          <w:szCs w:val="24"/>
        </w:rPr>
        <w:t xml:space="preserve">; </w:t>
      </w:r>
      <w:r w:rsidR="006936C1" w:rsidRPr="006936C1">
        <w:rPr>
          <w:rFonts w:ascii="Times New Roman" w:hAnsi="Times New Roman" w:cs="Times New Roman"/>
          <w:sz w:val="24"/>
          <w:szCs w:val="24"/>
        </w:rPr>
        <w:t>проводить исследования объектов по классическим и современным методикам</w:t>
      </w:r>
      <w:r w:rsidR="006936C1">
        <w:rPr>
          <w:rFonts w:ascii="Times New Roman" w:hAnsi="Times New Roman" w:cs="Times New Roman"/>
          <w:sz w:val="24"/>
          <w:szCs w:val="24"/>
        </w:rPr>
        <w:t>.</w:t>
      </w:r>
    </w:p>
    <w:p w14:paraId="039BAABF" w14:textId="6481B24A" w:rsidR="00450838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15A0A"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="006936C1" w:rsidRPr="006936C1">
        <w:rPr>
          <w:rFonts w:ascii="Times New Roman" w:hAnsi="Times New Roman" w:cs="Times New Roman"/>
          <w:sz w:val="24"/>
          <w:szCs w:val="24"/>
        </w:rPr>
        <w:t>проведения лабораторного анализа образцов почв, растений и удобрений</w:t>
      </w:r>
      <w:r w:rsidR="006936C1">
        <w:rPr>
          <w:rFonts w:ascii="Times New Roman" w:hAnsi="Times New Roman" w:cs="Times New Roman"/>
          <w:sz w:val="24"/>
          <w:szCs w:val="24"/>
        </w:rPr>
        <w:t xml:space="preserve">; </w:t>
      </w:r>
      <w:r w:rsidR="006936C1" w:rsidRPr="006936C1">
        <w:rPr>
          <w:rFonts w:ascii="Times New Roman" w:hAnsi="Times New Roman" w:cs="Times New Roman"/>
          <w:sz w:val="24"/>
          <w:szCs w:val="24"/>
        </w:rPr>
        <w:t xml:space="preserve">проведения экспериментальных исследований в области агрохимии и </w:t>
      </w:r>
      <w:proofErr w:type="spellStart"/>
      <w:r w:rsidR="006936C1" w:rsidRPr="006936C1">
        <w:rPr>
          <w:rFonts w:ascii="Times New Roman" w:hAnsi="Times New Roman" w:cs="Times New Roman"/>
          <w:sz w:val="24"/>
          <w:szCs w:val="24"/>
        </w:rPr>
        <w:t>агропочвоведения</w:t>
      </w:r>
      <w:proofErr w:type="spellEnd"/>
      <w:r w:rsidR="006936C1">
        <w:rPr>
          <w:rFonts w:ascii="Times New Roman" w:hAnsi="Times New Roman" w:cs="Times New Roman"/>
          <w:sz w:val="24"/>
          <w:szCs w:val="24"/>
        </w:rPr>
        <w:t xml:space="preserve">; </w:t>
      </w:r>
      <w:r w:rsidR="006936C1" w:rsidRPr="006936C1">
        <w:rPr>
          <w:rFonts w:ascii="Times New Roman" w:hAnsi="Times New Roman" w:cs="Times New Roman"/>
          <w:sz w:val="24"/>
          <w:szCs w:val="24"/>
        </w:rPr>
        <w:t>использования в исследовательской работе классических и современных физико-химических методов анализа почв, растений и других сельскохозяйственных объектов</w:t>
      </w:r>
      <w:r w:rsidR="006936C1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496188A0" w:rsidR="00730DC7" w:rsidRPr="007C0A9B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6936C1" w:rsidRPr="006936C1">
        <w:rPr>
          <w:rFonts w:ascii="Times New Roman" w:hAnsi="Times New Roman" w:cs="Times New Roman"/>
          <w:bCs/>
          <w:sz w:val="24"/>
          <w:szCs w:val="24"/>
        </w:rPr>
        <w:t>Общие вопросы теории физико-химического анализа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6936C1" w:rsidRPr="006936C1">
        <w:rPr>
          <w:rFonts w:ascii="Times New Roman" w:hAnsi="Times New Roman" w:cs="Times New Roman"/>
          <w:bCs/>
          <w:sz w:val="24"/>
          <w:szCs w:val="24"/>
        </w:rPr>
        <w:t>Оптические методы анализа</w:t>
      </w:r>
      <w:r w:rsidR="00D3316A">
        <w:rPr>
          <w:rFonts w:ascii="Times New Roman" w:hAnsi="Times New Roman" w:cs="Times New Roman"/>
          <w:bCs/>
          <w:sz w:val="24"/>
          <w:szCs w:val="24"/>
        </w:rPr>
        <w:t>.</w:t>
      </w:r>
      <w:r w:rsidR="00432C1B">
        <w:rPr>
          <w:rFonts w:ascii="Times New Roman" w:hAnsi="Times New Roman" w:cs="Times New Roman"/>
          <w:bCs/>
          <w:sz w:val="24"/>
          <w:szCs w:val="24"/>
        </w:rPr>
        <w:t xml:space="preserve"> Раздел 3. </w:t>
      </w:r>
      <w:r w:rsidR="006936C1" w:rsidRPr="006936C1">
        <w:rPr>
          <w:rFonts w:ascii="Times New Roman" w:hAnsi="Times New Roman" w:cs="Times New Roman"/>
          <w:bCs/>
          <w:sz w:val="24"/>
          <w:szCs w:val="24"/>
        </w:rPr>
        <w:t>Электрохимические методы анализа</w:t>
      </w:r>
      <w:r w:rsidR="00432C1B">
        <w:rPr>
          <w:rFonts w:ascii="Times New Roman" w:hAnsi="Times New Roman" w:cs="Times New Roman"/>
          <w:bCs/>
          <w:sz w:val="24"/>
          <w:szCs w:val="24"/>
        </w:rPr>
        <w:t>.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 Раздел 4. </w:t>
      </w:r>
      <w:proofErr w:type="spellStart"/>
      <w:r w:rsidR="006936C1" w:rsidRPr="006936C1">
        <w:rPr>
          <w:rFonts w:ascii="Times New Roman" w:hAnsi="Times New Roman" w:cs="Times New Roman"/>
          <w:bCs/>
          <w:sz w:val="24"/>
          <w:szCs w:val="24"/>
        </w:rPr>
        <w:t>Хроматографические</w:t>
      </w:r>
      <w:proofErr w:type="spellEnd"/>
      <w:r w:rsidR="006936C1" w:rsidRPr="006936C1">
        <w:rPr>
          <w:rFonts w:ascii="Times New Roman" w:hAnsi="Times New Roman" w:cs="Times New Roman"/>
          <w:bCs/>
          <w:sz w:val="24"/>
          <w:szCs w:val="24"/>
        </w:rPr>
        <w:t xml:space="preserve"> методы анализа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. Раздел 5. </w:t>
      </w:r>
      <w:r w:rsidR="006936C1" w:rsidRPr="006936C1">
        <w:rPr>
          <w:rFonts w:ascii="Times New Roman" w:hAnsi="Times New Roman" w:cs="Times New Roman"/>
          <w:bCs/>
          <w:sz w:val="24"/>
          <w:szCs w:val="24"/>
        </w:rPr>
        <w:t>Различные физические методы анализа, применяемые в агрохимии и почвоведении</w:t>
      </w:r>
      <w:r w:rsidR="006936C1">
        <w:rPr>
          <w:rFonts w:ascii="Times New Roman" w:hAnsi="Times New Roman" w:cs="Times New Roman"/>
          <w:bCs/>
          <w:sz w:val="24"/>
          <w:szCs w:val="24"/>
        </w:rPr>
        <w:t>.</w:t>
      </w:r>
      <w:r w:rsidR="00F15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41CB47" w14:textId="4A54C36D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61FF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7B92993D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77B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AC377B">
        <w:rPr>
          <w:rFonts w:ascii="Times New Roman" w:hAnsi="Times New Roman" w:cs="Times New Roman"/>
          <w:sz w:val="24"/>
          <w:szCs w:val="24"/>
        </w:rPr>
        <w:t xml:space="preserve"> В.В.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560B3"/>
    <w:rsid w:val="0007437A"/>
    <w:rsid w:val="000A3E7E"/>
    <w:rsid w:val="000B4E98"/>
    <w:rsid w:val="000B531D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36996"/>
    <w:rsid w:val="003677F5"/>
    <w:rsid w:val="00372B04"/>
    <w:rsid w:val="00376A66"/>
    <w:rsid w:val="003A0D60"/>
    <w:rsid w:val="003E0A51"/>
    <w:rsid w:val="004262E6"/>
    <w:rsid w:val="00432C1B"/>
    <w:rsid w:val="00435A60"/>
    <w:rsid w:val="00447387"/>
    <w:rsid w:val="00450838"/>
    <w:rsid w:val="00495955"/>
    <w:rsid w:val="00512E65"/>
    <w:rsid w:val="00534ED4"/>
    <w:rsid w:val="005416FA"/>
    <w:rsid w:val="0056287C"/>
    <w:rsid w:val="00606E3A"/>
    <w:rsid w:val="006709EF"/>
    <w:rsid w:val="00675D57"/>
    <w:rsid w:val="00676D0E"/>
    <w:rsid w:val="006936C1"/>
    <w:rsid w:val="0071598B"/>
    <w:rsid w:val="00730DC7"/>
    <w:rsid w:val="0073750E"/>
    <w:rsid w:val="00755DCC"/>
    <w:rsid w:val="00761C0A"/>
    <w:rsid w:val="0078373F"/>
    <w:rsid w:val="007C0A9B"/>
    <w:rsid w:val="007F1256"/>
    <w:rsid w:val="008309A5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A65C1"/>
    <w:rsid w:val="00AB7F27"/>
    <w:rsid w:val="00AC377B"/>
    <w:rsid w:val="00AC404C"/>
    <w:rsid w:val="00B23F01"/>
    <w:rsid w:val="00B66604"/>
    <w:rsid w:val="00B84E59"/>
    <w:rsid w:val="00B84E9E"/>
    <w:rsid w:val="00BB4FDD"/>
    <w:rsid w:val="00BC496B"/>
    <w:rsid w:val="00CA19A3"/>
    <w:rsid w:val="00CA2786"/>
    <w:rsid w:val="00CE7D79"/>
    <w:rsid w:val="00CF0057"/>
    <w:rsid w:val="00CF7581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5</cp:revision>
  <dcterms:created xsi:type="dcterms:W3CDTF">2021-09-14T16:15:00Z</dcterms:created>
  <dcterms:modified xsi:type="dcterms:W3CDTF">2021-09-14T16:21:00Z</dcterms:modified>
</cp:coreProperties>
</file>